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38" w:rsidRPr="008D477B" w:rsidRDefault="00BC2FA1" w:rsidP="00BC2FA1">
      <w:pPr>
        <w:pStyle w:val="a3"/>
        <w:rPr>
          <w:b/>
          <w:sz w:val="40"/>
          <w:szCs w:val="40"/>
          <w:lang w:val="en-US"/>
        </w:rPr>
      </w:pPr>
      <w:r w:rsidRPr="008D477B">
        <w:rPr>
          <w:b/>
          <w:sz w:val="40"/>
          <w:szCs w:val="40"/>
          <w:lang w:val="en-US"/>
        </w:rPr>
        <w:t>S – 11306A</w:t>
      </w:r>
    </w:p>
    <w:p w:rsidR="00BC2FA1" w:rsidRDefault="00BC2FA1" w:rsidP="00BC2FA1">
      <w:pPr>
        <w:pStyle w:val="a3"/>
        <w:rPr>
          <w:b/>
          <w:sz w:val="32"/>
          <w:szCs w:val="32"/>
          <w:lang w:val="en-US"/>
        </w:rPr>
      </w:pPr>
    </w:p>
    <w:p w:rsidR="00BC2FA1" w:rsidRDefault="00C45FB1" w:rsidP="00BC2FA1">
      <w:pPr>
        <w:pStyle w:val="a3"/>
        <w:rPr>
          <w:sz w:val="24"/>
          <w:szCs w:val="24"/>
          <w:lang w:val="en-US"/>
        </w:rPr>
      </w:pPr>
      <w:r w:rsidRPr="00C45FB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 </w:t>
      </w:r>
      <w:r w:rsidR="00BC2FA1">
        <w:rPr>
          <w:sz w:val="24"/>
          <w:szCs w:val="24"/>
          <w:lang w:val="en-US"/>
        </w:rPr>
        <w:t>1 – GND</w:t>
      </w:r>
    </w:p>
    <w:p w:rsidR="00BC2FA1" w:rsidRDefault="00C45FB1" w:rsidP="00BC2FA1">
      <w:pPr>
        <w:pStyle w:val="a3"/>
        <w:rPr>
          <w:sz w:val="24"/>
          <w:szCs w:val="24"/>
          <w:lang w:val="en-US"/>
        </w:rPr>
      </w:pPr>
      <w:r w:rsidRPr="00C45FB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 </w:t>
      </w:r>
      <w:r w:rsidR="00BC2FA1">
        <w:rPr>
          <w:sz w:val="24"/>
          <w:szCs w:val="24"/>
          <w:lang w:val="en-US"/>
        </w:rPr>
        <w:t xml:space="preserve">2 – </w:t>
      </w:r>
      <w:proofErr w:type="spellStart"/>
      <w:r w:rsidR="00BC2FA1">
        <w:rPr>
          <w:sz w:val="24"/>
          <w:szCs w:val="24"/>
          <w:lang w:val="en-US"/>
        </w:rPr>
        <w:t>Vcc</w:t>
      </w:r>
      <w:proofErr w:type="spellEnd"/>
    </w:p>
    <w:p w:rsidR="00BC2FA1" w:rsidRPr="00BC2FA1" w:rsidRDefault="00C45FB1" w:rsidP="00BC2FA1">
      <w:pPr>
        <w:pStyle w:val="a3"/>
        <w:rPr>
          <w:sz w:val="24"/>
          <w:szCs w:val="24"/>
          <w:lang w:val="en-US"/>
        </w:rPr>
      </w:pPr>
      <w:r w:rsidRPr="00C45FB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 </w:t>
      </w:r>
      <w:r w:rsidR="00BC2FA1">
        <w:rPr>
          <w:sz w:val="24"/>
          <w:szCs w:val="24"/>
          <w:lang w:val="en-US"/>
        </w:rPr>
        <w:t xml:space="preserve">3 – R9 – </w:t>
      </w:r>
      <w:r w:rsidR="00BC2FA1">
        <w:rPr>
          <w:sz w:val="24"/>
          <w:szCs w:val="24"/>
        </w:rPr>
        <w:t>база</w:t>
      </w:r>
      <w:r w:rsidR="00BC2FA1" w:rsidRPr="00BC2FA1">
        <w:rPr>
          <w:sz w:val="24"/>
          <w:szCs w:val="24"/>
          <w:lang w:val="en-US"/>
        </w:rPr>
        <w:t xml:space="preserve"> </w:t>
      </w:r>
      <w:r w:rsidR="00BC2FA1">
        <w:rPr>
          <w:sz w:val="24"/>
          <w:szCs w:val="24"/>
          <w:lang w:val="en-US"/>
        </w:rPr>
        <w:t>Q1</w:t>
      </w:r>
      <w:r w:rsidR="002C444C">
        <w:rPr>
          <w:sz w:val="24"/>
          <w:szCs w:val="24"/>
          <w:lang w:val="en-US"/>
        </w:rPr>
        <w:tab/>
      </w:r>
      <w:r w:rsidR="002C444C">
        <w:rPr>
          <w:sz w:val="24"/>
          <w:szCs w:val="24"/>
          <w:lang w:val="en-US"/>
        </w:rPr>
        <w:tab/>
      </w:r>
    </w:p>
    <w:p w:rsidR="00BC2FA1" w:rsidRDefault="00C45FB1" w:rsidP="00BC2FA1">
      <w:pPr>
        <w:pStyle w:val="a3"/>
        <w:rPr>
          <w:sz w:val="24"/>
          <w:szCs w:val="24"/>
          <w:lang w:val="en-US"/>
        </w:rPr>
      </w:pPr>
      <w:r w:rsidRPr="00C45FB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 </w:t>
      </w:r>
      <w:r w:rsidR="00BC2FA1" w:rsidRPr="00BC2FA1">
        <w:rPr>
          <w:sz w:val="24"/>
          <w:szCs w:val="24"/>
          <w:lang w:val="en-US"/>
        </w:rPr>
        <w:t>4</w:t>
      </w:r>
      <w:r w:rsidR="00BC2FA1">
        <w:rPr>
          <w:sz w:val="24"/>
          <w:szCs w:val="24"/>
          <w:lang w:val="en-US"/>
        </w:rPr>
        <w:t xml:space="preserve"> – RS</w:t>
      </w:r>
    </w:p>
    <w:p w:rsidR="00BC2FA1" w:rsidRDefault="00C45FB1" w:rsidP="00BC2FA1">
      <w:pPr>
        <w:pStyle w:val="a3"/>
        <w:rPr>
          <w:sz w:val="24"/>
          <w:szCs w:val="24"/>
          <w:lang w:val="en-US"/>
        </w:rPr>
      </w:pPr>
      <w:r w:rsidRPr="00C45FB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 </w:t>
      </w:r>
      <w:r w:rsidR="00BC2FA1">
        <w:rPr>
          <w:sz w:val="24"/>
          <w:szCs w:val="24"/>
          <w:lang w:val="en-US"/>
        </w:rPr>
        <w:t>5 – R/W</w:t>
      </w:r>
    </w:p>
    <w:p w:rsidR="00BC2FA1" w:rsidRDefault="00C45FB1" w:rsidP="00BC2FA1">
      <w:pPr>
        <w:pStyle w:val="a3"/>
        <w:rPr>
          <w:sz w:val="24"/>
          <w:szCs w:val="24"/>
          <w:lang w:val="en-US"/>
        </w:rPr>
      </w:pPr>
      <w:r w:rsidRPr="00C45FB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 </w:t>
      </w:r>
      <w:r w:rsidR="00BC2FA1">
        <w:rPr>
          <w:sz w:val="24"/>
          <w:szCs w:val="24"/>
          <w:lang w:val="en-US"/>
        </w:rPr>
        <w:t>6 – E</w:t>
      </w:r>
    </w:p>
    <w:p w:rsidR="00BC2FA1" w:rsidRDefault="00C45FB1" w:rsidP="00BC2FA1">
      <w:pPr>
        <w:pStyle w:val="a3"/>
        <w:rPr>
          <w:sz w:val="24"/>
          <w:szCs w:val="24"/>
          <w:lang w:val="en-US"/>
        </w:rPr>
      </w:pPr>
      <w:r w:rsidRPr="00C45FB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 </w:t>
      </w:r>
      <w:r w:rsidR="00BC2FA1">
        <w:rPr>
          <w:sz w:val="24"/>
          <w:szCs w:val="24"/>
          <w:lang w:val="en-US"/>
        </w:rPr>
        <w:t>7 – DB0</w:t>
      </w:r>
    </w:p>
    <w:p w:rsidR="00BC2FA1" w:rsidRDefault="00C45FB1" w:rsidP="00BC2FA1">
      <w:pPr>
        <w:pStyle w:val="a3"/>
        <w:rPr>
          <w:sz w:val="24"/>
          <w:szCs w:val="24"/>
          <w:lang w:val="en-US"/>
        </w:rPr>
      </w:pPr>
      <w:r w:rsidRPr="00C45FB1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 xml:space="preserve"> </w:t>
      </w:r>
      <w:r w:rsidR="00BC2FA1">
        <w:rPr>
          <w:sz w:val="24"/>
          <w:szCs w:val="24"/>
          <w:lang w:val="en-US"/>
        </w:rPr>
        <w:t xml:space="preserve">8 </w:t>
      </w:r>
      <w:r w:rsidR="008D477B">
        <w:rPr>
          <w:sz w:val="24"/>
          <w:szCs w:val="24"/>
          <w:lang w:val="en-US"/>
        </w:rPr>
        <w:t>–</w:t>
      </w:r>
      <w:r w:rsidR="00BC2FA1">
        <w:rPr>
          <w:sz w:val="24"/>
          <w:szCs w:val="24"/>
          <w:lang w:val="en-US"/>
        </w:rPr>
        <w:t xml:space="preserve"> DB</w:t>
      </w:r>
      <w:r w:rsidR="008D477B">
        <w:rPr>
          <w:sz w:val="24"/>
          <w:szCs w:val="24"/>
          <w:lang w:val="en-US"/>
        </w:rPr>
        <w:t>1</w:t>
      </w:r>
    </w:p>
    <w:p w:rsidR="008D477B" w:rsidRDefault="00C45FB1" w:rsidP="00BC2FA1">
      <w:pPr>
        <w:pStyle w:val="a3"/>
        <w:rPr>
          <w:sz w:val="24"/>
          <w:szCs w:val="24"/>
          <w:lang w:val="en-US"/>
        </w:rPr>
      </w:pPr>
      <w:r w:rsidRPr="00C45FB1">
        <w:rPr>
          <w:sz w:val="24"/>
          <w:szCs w:val="24"/>
          <w:lang w:val="en-US"/>
        </w:rPr>
        <w:t xml:space="preserve">  </w:t>
      </w:r>
      <w:r w:rsidR="008D477B">
        <w:rPr>
          <w:sz w:val="24"/>
          <w:szCs w:val="24"/>
          <w:lang w:val="en-US"/>
        </w:rPr>
        <w:t>9 – DB2</w:t>
      </w:r>
    </w:p>
    <w:p w:rsidR="008D477B" w:rsidRDefault="008D477B" w:rsidP="00BC2FA1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10 – DB3</w:t>
      </w:r>
    </w:p>
    <w:p w:rsidR="008D477B" w:rsidRDefault="008D477B" w:rsidP="00BC2FA1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11 – DB4</w:t>
      </w:r>
    </w:p>
    <w:p w:rsidR="008D477B" w:rsidRDefault="008D477B" w:rsidP="00BC2FA1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12 – DB5</w:t>
      </w:r>
    </w:p>
    <w:p w:rsidR="008D477B" w:rsidRDefault="008D477B" w:rsidP="00BC2FA1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13 – DB6</w:t>
      </w:r>
    </w:p>
    <w:p w:rsidR="008D477B" w:rsidRDefault="008D477B" w:rsidP="00BC2FA1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14 – DB7</w:t>
      </w:r>
    </w:p>
    <w:p w:rsidR="002C444C" w:rsidRPr="00BC2FA1" w:rsidRDefault="002C444C" w:rsidP="00BC2FA1">
      <w:pPr>
        <w:pStyle w:val="a3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2402840" cy="1264285"/>
            <wp:effectExtent l="19050" t="0" r="0" b="0"/>
            <wp:docPr id="2" name="Рисунок 2" descr="D:\РАДИО\ДЕТАЛИ\ОПТИКА\Индикаторы ЖКИ\Contr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ДИО\ДЕТАЛИ\ОПТИКА\Индикаторы ЖКИ\Contrast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444C" w:rsidRPr="00BC2FA1" w:rsidSect="00690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characterSpacingControl w:val="doNotCompress"/>
  <w:compat/>
  <w:rsids>
    <w:rsidRoot w:val="00BC2FA1"/>
    <w:rsid w:val="002C444C"/>
    <w:rsid w:val="005E3CC7"/>
    <w:rsid w:val="00690238"/>
    <w:rsid w:val="008D477B"/>
    <w:rsid w:val="00947F40"/>
    <w:rsid w:val="00BC2FA1"/>
    <w:rsid w:val="00C45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2FA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C4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44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4</cp:revision>
  <dcterms:created xsi:type="dcterms:W3CDTF">2015-03-18T13:33:00Z</dcterms:created>
  <dcterms:modified xsi:type="dcterms:W3CDTF">2015-03-18T14:29:00Z</dcterms:modified>
</cp:coreProperties>
</file>